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5334"/>
      </w:tblGrid>
      <w:tr w:rsidR="002E5DF4" w:rsidRPr="001F4779" w14:paraId="16D51152" w14:textId="77777777" w:rsidTr="00D14BCF">
        <w:trPr>
          <w:jc w:val="center"/>
        </w:trPr>
        <w:tc>
          <w:tcPr>
            <w:tcW w:w="1866" w:type="dxa"/>
          </w:tcPr>
          <w:p w14:paraId="058F25D3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sz w:val="24"/>
                <w:szCs w:val="24"/>
              </w:rPr>
            </w:pPr>
            <w:r w:rsidRPr="001F4779">
              <w:rPr>
                <w:rFonts w:ascii="Garamond" w:hAnsi="Garamond"/>
                <w:b/>
                <w:noProof/>
                <w:sz w:val="24"/>
                <w:szCs w:val="24"/>
              </w:rPr>
              <w:drawing>
                <wp:inline distT="0" distB="0" distL="0" distR="0" wp14:anchorId="25CDE1B0" wp14:editId="6657D3D2">
                  <wp:extent cx="1014730" cy="985412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85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4" w:type="dxa"/>
          </w:tcPr>
          <w:p w14:paraId="5FAABABC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1F4779">
              <w:rPr>
                <w:rFonts w:ascii="Garamond" w:hAnsi="Garamond"/>
                <w:b/>
                <w:sz w:val="24"/>
                <w:szCs w:val="24"/>
              </w:rPr>
              <w:t>Latek Stay Alliance Uganda</w:t>
            </w:r>
          </w:p>
          <w:p w14:paraId="33CAA925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sz w:val="24"/>
                <w:szCs w:val="24"/>
              </w:rPr>
            </w:pPr>
            <w:r w:rsidRPr="001F4779">
              <w:rPr>
                <w:rFonts w:ascii="Garamond" w:hAnsi="Garamond"/>
                <w:sz w:val="24"/>
                <w:szCs w:val="24"/>
              </w:rPr>
              <w:t>P.O. Box 124257,</w:t>
            </w:r>
          </w:p>
          <w:p w14:paraId="00C7CB09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sz w:val="24"/>
                <w:szCs w:val="24"/>
              </w:rPr>
            </w:pPr>
            <w:r w:rsidRPr="001F4779">
              <w:rPr>
                <w:rFonts w:ascii="Garamond" w:hAnsi="Garamond"/>
                <w:sz w:val="24"/>
                <w:szCs w:val="24"/>
              </w:rPr>
              <w:t xml:space="preserve">Central Zone B – </w:t>
            </w:r>
            <w:proofErr w:type="spellStart"/>
            <w:r w:rsidRPr="001F4779">
              <w:rPr>
                <w:rFonts w:ascii="Garamond" w:hAnsi="Garamond"/>
                <w:sz w:val="24"/>
                <w:szCs w:val="24"/>
              </w:rPr>
              <w:t>Busega</w:t>
            </w:r>
            <w:proofErr w:type="spellEnd"/>
            <w:r w:rsidRPr="001F4779">
              <w:rPr>
                <w:rFonts w:ascii="Garamond" w:hAnsi="Garamond"/>
                <w:sz w:val="24"/>
                <w:szCs w:val="24"/>
              </w:rPr>
              <w:t>, Rubaga Division,</w:t>
            </w:r>
          </w:p>
          <w:p w14:paraId="0BC4BC8A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sz w:val="24"/>
                <w:szCs w:val="24"/>
                <w:lang w:val="de-DE"/>
              </w:rPr>
            </w:pPr>
            <w:r w:rsidRPr="001F4779">
              <w:rPr>
                <w:rFonts w:ascii="Garamond" w:hAnsi="Garamond"/>
                <w:sz w:val="24"/>
                <w:szCs w:val="24"/>
                <w:lang w:val="de-DE"/>
              </w:rPr>
              <w:t>Kampala, Uganda</w:t>
            </w:r>
          </w:p>
          <w:p w14:paraId="1581AA51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sz w:val="24"/>
                <w:szCs w:val="24"/>
                <w:lang w:val="de-DE"/>
              </w:rPr>
            </w:pPr>
            <w:r w:rsidRPr="001F4779">
              <w:rPr>
                <w:rFonts w:ascii="Garamond" w:hAnsi="Garamond"/>
                <w:b/>
                <w:sz w:val="24"/>
                <w:szCs w:val="24"/>
                <w:lang w:val="de-DE"/>
              </w:rPr>
              <w:t>Tel:</w:t>
            </w:r>
            <w:r w:rsidRPr="001F4779">
              <w:rPr>
                <w:rFonts w:ascii="Garamond" w:hAnsi="Garamond"/>
                <w:sz w:val="24"/>
                <w:szCs w:val="24"/>
                <w:lang w:val="de-DE"/>
              </w:rPr>
              <w:t xml:space="preserve"> +256 784920968</w:t>
            </w:r>
          </w:p>
          <w:p w14:paraId="2A6F9C8A" w14:textId="77777777" w:rsidR="002E5DF4" w:rsidRPr="001F4779" w:rsidRDefault="002E5DF4" w:rsidP="00D14BCF">
            <w:pPr>
              <w:pStyle w:val="Header"/>
              <w:jc w:val="both"/>
              <w:rPr>
                <w:rFonts w:ascii="Garamond" w:hAnsi="Garamond"/>
                <w:sz w:val="24"/>
                <w:szCs w:val="24"/>
                <w:lang w:val="de-DE"/>
              </w:rPr>
            </w:pPr>
            <w:r w:rsidRPr="001F4779">
              <w:rPr>
                <w:rFonts w:ascii="Garamond" w:hAnsi="Garamond"/>
                <w:b/>
                <w:sz w:val="24"/>
                <w:szCs w:val="24"/>
                <w:lang w:val="de-DE"/>
              </w:rPr>
              <w:t>e-mail:</w:t>
            </w:r>
            <w:r w:rsidRPr="001F4779">
              <w:rPr>
                <w:rFonts w:ascii="Garamond" w:hAnsi="Garamond"/>
                <w:sz w:val="24"/>
                <w:szCs w:val="24"/>
                <w:lang w:val="de-DE"/>
              </w:rPr>
              <w:t xml:space="preserve"> info@stay-alliance-uganda.org</w:t>
            </w:r>
          </w:p>
        </w:tc>
      </w:tr>
    </w:tbl>
    <w:p w14:paraId="070634F2" w14:textId="77777777" w:rsidR="002E5DF4" w:rsidRPr="001F4779" w:rsidRDefault="002E5DF4" w:rsidP="002E5DF4">
      <w:pPr>
        <w:pStyle w:val="Header"/>
        <w:pBdr>
          <w:bottom w:val="single" w:sz="12" w:space="1" w:color="auto"/>
        </w:pBdr>
        <w:jc w:val="both"/>
        <w:rPr>
          <w:rFonts w:ascii="Garamond" w:hAnsi="Garamond"/>
          <w:sz w:val="24"/>
          <w:szCs w:val="24"/>
          <w:lang w:val="de-DE"/>
        </w:rPr>
      </w:pPr>
    </w:p>
    <w:p w14:paraId="1429E1F3" w14:textId="39A91BB5" w:rsidR="002E5DF4" w:rsidRPr="001F4779" w:rsidRDefault="002E5DF4" w:rsidP="002E5DF4">
      <w:pPr>
        <w:tabs>
          <w:tab w:val="left" w:pos="2505"/>
        </w:tabs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6EA5DA5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>6</w:t>
      </w:r>
      <w:r w:rsidRPr="002E5DF4">
        <w:rPr>
          <w:rFonts w:ascii="Garamond" w:hAnsi="Garamond" w:cs="Times New Roman"/>
          <w:b/>
          <w:bCs/>
          <w:sz w:val="24"/>
          <w:szCs w:val="24"/>
          <w:vertAlign w:val="superscript"/>
        </w:rPr>
        <w:t>th</w:t>
      </w:r>
      <w:r>
        <w:rPr>
          <w:rFonts w:ascii="Garamond" w:hAnsi="Garamond" w:cs="Times New Roman"/>
          <w:b/>
          <w:bCs/>
          <w:sz w:val="24"/>
          <w:szCs w:val="24"/>
        </w:rPr>
        <w:t xml:space="preserve"> July</w:t>
      </w:r>
      <w:r w:rsidRPr="6EA5DA5F">
        <w:rPr>
          <w:rFonts w:ascii="Garamond" w:hAnsi="Garamond" w:cs="Times New Roman"/>
          <w:b/>
          <w:bCs/>
          <w:sz w:val="24"/>
          <w:szCs w:val="24"/>
        </w:rPr>
        <w:t>/2026.</w:t>
      </w:r>
    </w:p>
    <w:p w14:paraId="2D8C758D" w14:textId="56525657" w:rsidR="00987FAA" w:rsidRPr="003C3EEB" w:rsidRDefault="00000000">
      <w:pPr>
        <w:pStyle w:val="Heading1"/>
        <w:rPr>
          <w:color w:val="000000" w:themeColor="text1"/>
        </w:rPr>
      </w:pPr>
      <w:r w:rsidRPr="003C3EEB">
        <w:rPr>
          <w:color w:val="000000" w:themeColor="text1"/>
        </w:rPr>
        <w:t>TECHNICAL PROPOSAL TEMPLATE</w:t>
      </w:r>
      <w:r w:rsidR="003C3EEB">
        <w:rPr>
          <w:color w:val="000000" w:themeColor="text1"/>
        </w:rPr>
        <w:t>.</w:t>
      </w:r>
    </w:p>
    <w:p w14:paraId="00867FD0" w14:textId="71400BD3" w:rsidR="00987FAA" w:rsidRPr="003C3EEB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Climate Resilience Feasibility Study for Future Organic Cereals and Legumes Programming</w:t>
      </w:r>
      <w:r w:rsidR="002E5DF4">
        <w:rPr>
          <w:rFonts w:cstheme="majorHAnsi"/>
          <w:color w:val="000000" w:themeColor="text1"/>
        </w:rPr>
        <w:t>.</w:t>
      </w:r>
    </w:p>
    <w:p w14:paraId="42E1FD05" w14:textId="6EECC722" w:rsidR="00987FAA" w:rsidRPr="003C3EEB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1. Cover Page</w:t>
      </w:r>
      <w:r w:rsidR="003C3EEB" w:rsidRPr="003C3EEB">
        <w:rPr>
          <w:rFonts w:cstheme="majorHAns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9"/>
        <w:gridCol w:w="5551"/>
      </w:tblGrid>
      <w:tr w:rsidR="003C3EEB" w:rsidRPr="003C3EEB" w14:paraId="6CF15EAE" w14:textId="77777777" w:rsidTr="003C3EEB">
        <w:trPr>
          <w:trHeight w:val="560"/>
        </w:trPr>
        <w:tc>
          <w:tcPr>
            <w:tcW w:w="3100" w:type="dxa"/>
            <w:hideMark/>
          </w:tcPr>
          <w:p w14:paraId="7BACBB55" w14:textId="027ACB25" w:rsidR="003C3EEB" w:rsidRPr="003C3EEB" w:rsidRDefault="003C3EEB">
            <w:pPr>
              <w:rPr>
                <w:rFonts w:asciiTheme="majorHAnsi" w:hAnsiTheme="majorHAnsi" w:cstheme="majorHAnsi"/>
                <w:b/>
                <w:bCs/>
              </w:rPr>
            </w:pPr>
            <w:r w:rsidRPr="003C3EEB">
              <w:rPr>
                <w:rFonts w:asciiTheme="majorHAnsi" w:hAnsiTheme="majorHAnsi" w:cstheme="majorHAnsi"/>
                <w:b/>
                <w:bCs/>
              </w:rPr>
              <w:t>Assignment Title</w:t>
            </w:r>
            <w:r w:rsidRPr="003C3EEB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5600" w:type="dxa"/>
            <w:hideMark/>
          </w:tcPr>
          <w:p w14:paraId="2C9BB812" w14:textId="77777777" w:rsidR="003C3EEB" w:rsidRPr="003C3EEB" w:rsidRDefault="003C3EEB">
            <w:pPr>
              <w:rPr>
                <w:rFonts w:asciiTheme="majorHAnsi" w:hAnsiTheme="majorHAnsi" w:cstheme="majorHAnsi"/>
                <w:b/>
                <w:bCs/>
              </w:rPr>
            </w:pPr>
            <w:r w:rsidRPr="003C3EEB">
              <w:rPr>
                <w:rFonts w:asciiTheme="majorHAnsi" w:hAnsiTheme="majorHAnsi" w:cstheme="majorHAnsi"/>
                <w:b/>
                <w:bCs/>
              </w:rPr>
              <w:t>Climate Resilience Feasibility Study for Future Organic Cereals and Legumes Programming</w:t>
            </w:r>
          </w:p>
        </w:tc>
      </w:tr>
      <w:tr w:rsidR="003C3EEB" w:rsidRPr="003C3EEB" w14:paraId="5AA0E9D4" w14:textId="77777777" w:rsidTr="003C3EEB">
        <w:trPr>
          <w:trHeight w:val="290"/>
        </w:trPr>
        <w:tc>
          <w:tcPr>
            <w:tcW w:w="3100" w:type="dxa"/>
            <w:hideMark/>
          </w:tcPr>
          <w:p w14:paraId="02CA38BE" w14:textId="7C69D0C3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Applicant Name</w:t>
            </w:r>
            <w:r w:rsidRPr="003C3EE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00" w:type="dxa"/>
            <w:hideMark/>
          </w:tcPr>
          <w:p w14:paraId="22EF8A7F" w14:textId="77777777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 </w:t>
            </w:r>
          </w:p>
        </w:tc>
      </w:tr>
      <w:tr w:rsidR="003C3EEB" w:rsidRPr="003C3EEB" w14:paraId="24E34527" w14:textId="77777777" w:rsidTr="003C3EEB">
        <w:trPr>
          <w:trHeight w:val="290"/>
        </w:trPr>
        <w:tc>
          <w:tcPr>
            <w:tcW w:w="3100" w:type="dxa"/>
            <w:hideMark/>
          </w:tcPr>
          <w:p w14:paraId="6A3743A1" w14:textId="7AB7E8C5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Consulting Firm</w:t>
            </w:r>
            <w:r w:rsidRPr="003C3EE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00" w:type="dxa"/>
            <w:hideMark/>
          </w:tcPr>
          <w:p w14:paraId="652A5A9E" w14:textId="77777777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 </w:t>
            </w:r>
          </w:p>
        </w:tc>
      </w:tr>
      <w:tr w:rsidR="003C3EEB" w:rsidRPr="003C3EEB" w14:paraId="2901D208" w14:textId="77777777" w:rsidTr="003C3EEB">
        <w:trPr>
          <w:trHeight w:val="290"/>
        </w:trPr>
        <w:tc>
          <w:tcPr>
            <w:tcW w:w="3100" w:type="dxa"/>
            <w:hideMark/>
          </w:tcPr>
          <w:p w14:paraId="3DE0B645" w14:textId="4F11D8D3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Lead Consultant</w:t>
            </w:r>
            <w:r w:rsidRPr="003C3EE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00" w:type="dxa"/>
            <w:hideMark/>
          </w:tcPr>
          <w:p w14:paraId="70BD4B62" w14:textId="77777777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 </w:t>
            </w:r>
          </w:p>
        </w:tc>
      </w:tr>
      <w:tr w:rsidR="003C3EEB" w:rsidRPr="003C3EEB" w14:paraId="1D5FF1A8" w14:textId="77777777" w:rsidTr="003C3EEB">
        <w:trPr>
          <w:trHeight w:val="290"/>
        </w:trPr>
        <w:tc>
          <w:tcPr>
            <w:tcW w:w="3100" w:type="dxa"/>
            <w:hideMark/>
          </w:tcPr>
          <w:p w14:paraId="45E3583E" w14:textId="3B5F38C6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Postal Address</w:t>
            </w:r>
            <w:r w:rsidRPr="003C3EE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00" w:type="dxa"/>
            <w:hideMark/>
          </w:tcPr>
          <w:p w14:paraId="3DBD2C79" w14:textId="77777777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 </w:t>
            </w:r>
          </w:p>
        </w:tc>
      </w:tr>
      <w:tr w:rsidR="003C3EEB" w:rsidRPr="003C3EEB" w14:paraId="2156C1F6" w14:textId="77777777" w:rsidTr="003C3EEB">
        <w:trPr>
          <w:trHeight w:val="290"/>
        </w:trPr>
        <w:tc>
          <w:tcPr>
            <w:tcW w:w="3100" w:type="dxa"/>
            <w:hideMark/>
          </w:tcPr>
          <w:p w14:paraId="04C66964" w14:textId="5FE3A5DF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Telephone</w:t>
            </w:r>
            <w:r w:rsidRPr="003C3EE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00" w:type="dxa"/>
            <w:hideMark/>
          </w:tcPr>
          <w:p w14:paraId="4AC5CD03" w14:textId="77777777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 </w:t>
            </w:r>
          </w:p>
        </w:tc>
      </w:tr>
      <w:tr w:rsidR="003C3EEB" w:rsidRPr="003C3EEB" w14:paraId="63DE6E80" w14:textId="77777777" w:rsidTr="003C3EEB">
        <w:trPr>
          <w:trHeight w:val="290"/>
        </w:trPr>
        <w:tc>
          <w:tcPr>
            <w:tcW w:w="3100" w:type="dxa"/>
            <w:hideMark/>
          </w:tcPr>
          <w:p w14:paraId="185BB3FD" w14:textId="0EFB75D2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Email</w:t>
            </w:r>
            <w:r w:rsidRPr="003C3EE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00" w:type="dxa"/>
            <w:hideMark/>
          </w:tcPr>
          <w:p w14:paraId="1114BE8A" w14:textId="77777777" w:rsidR="003C3EEB" w:rsidRPr="003C3EEB" w:rsidRDefault="003C3EEB">
            <w:pPr>
              <w:rPr>
                <w:rFonts w:asciiTheme="majorHAnsi" w:hAnsiTheme="majorHAnsi" w:cstheme="majorHAnsi"/>
              </w:rPr>
            </w:pPr>
            <w:r w:rsidRPr="003C3EEB">
              <w:rPr>
                <w:rFonts w:asciiTheme="majorHAnsi" w:hAnsiTheme="majorHAnsi" w:cstheme="majorHAnsi"/>
              </w:rPr>
              <w:t> </w:t>
            </w:r>
          </w:p>
        </w:tc>
      </w:tr>
    </w:tbl>
    <w:p w14:paraId="7C12FEA1" w14:textId="77777777" w:rsidR="003C3EEB" w:rsidRPr="003C3EEB" w:rsidRDefault="003C3EEB" w:rsidP="003C3EEB">
      <w:pPr>
        <w:rPr>
          <w:rFonts w:asciiTheme="majorHAnsi" w:hAnsiTheme="majorHAnsi" w:cstheme="majorHAnsi"/>
        </w:rPr>
      </w:pPr>
    </w:p>
    <w:p w14:paraId="18387765" w14:textId="0CE0FAC8" w:rsidR="00987FAA" w:rsidRPr="003C3EEB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2. Understanding of the Assignment</w:t>
      </w:r>
      <w:r w:rsidR="003C3EEB" w:rsidRPr="003C3EEB">
        <w:rPr>
          <w:rFonts w:cstheme="majorHAnsi"/>
          <w:color w:val="000000" w:themeColor="text1"/>
        </w:rPr>
        <w:t>.</w:t>
      </w:r>
    </w:p>
    <w:p w14:paraId="49491F1B" w14:textId="77777777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The Organic Cereals Programme and its sustainability pathway.</w:t>
      </w:r>
    </w:p>
    <w:p w14:paraId="153B183E" w14:textId="77777777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The climate risks affecting smallholder organic cereal and legume farmers.</w:t>
      </w:r>
    </w:p>
    <w:p w14:paraId="171DB64D" w14:textId="77777777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The purpose and objectives of the assignment.</w:t>
      </w:r>
    </w:p>
    <w:p w14:paraId="69E76F27" w14:textId="77777777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Drought resilience, irrigation, agricultural insurance, water management and harvesting, and climate advisory services.</w:t>
      </w:r>
    </w:p>
    <w:p w14:paraId="6EA01A6F" w14:textId="77777777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Expected outputs and support to future programme design.</w:t>
      </w:r>
    </w:p>
    <w:p w14:paraId="0F230A6A" w14:textId="639E7C0D" w:rsidR="00987FAA" w:rsidRPr="003C3EEB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3. Proposed Methodology and Technical Approach</w:t>
      </w:r>
      <w:r w:rsidR="003C3EEB">
        <w:rPr>
          <w:rFonts w:cstheme="majorHAnsi"/>
          <w:color w:val="000000" w:themeColor="text1"/>
        </w:rPr>
        <w:t>.</w:t>
      </w:r>
    </w:p>
    <w:p w14:paraId="4E53422C" w14:textId="530C6848" w:rsidR="00987FAA" w:rsidRPr="003C3EEB" w:rsidRDefault="00000000">
      <w:pPr>
        <w:pStyle w:val="Heading3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3.1 Desk Review</w:t>
      </w:r>
      <w:r w:rsidR="002A566D">
        <w:rPr>
          <w:rFonts w:cstheme="majorHAnsi"/>
          <w:color w:val="000000" w:themeColor="text1"/>
        </w:rPr>
        <w:t>.</w:t>
      </w:r>
    </w:p>
    <w:p w14:paraId="6B1E7EA1" w14:textId="77777777" w:rsidR="00987FAA" w:rsidRPr="003C3EEB" w:rsidRDefault="00000000">
      <w:pPr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Describe the documents, policies, reports and literature to be reviewed.</w:t>
      </w:r>
    </w:p>
    <w:p w14:paraId="0BC20103" w14:textId="69FF8D20" w:rsidR="00C80120" w:rsidRPr="00C80120" w:rsidRDefault="00000000" w:rsidP="0083302A">
      <w:pPr>
        <w:pStyle w:val="Heading3"/>
        <w:rPr>
          <w:rFonts w:cstheme="majorHAnsi"/>
          <w:color w:val="000000" w:themeColor="text1"/>
          <w:lang w:val="en-UG"/>
        </w:rPr>
      </w:pPr>
      <w:r w:rsidRPr="003C3EEB">
        <w:rPr>
          <w:rFonts w:cstheme="majorHAnsi"/>
          <w:color w:val="000000" w:themeColor="text1"/>
        </w:rPr>
        <w:t xml:space="preserve">3.2 Stakeholder Consultation </w:t>
      </w:r>
      <w:r w:rsidR="0083302A" w:rsidRPr="00C80120">
        <w:rPr>
          <w:rFonts w:cstheme="majorHAnsi"/>
          <w:color w:val="000000" w:themeColor="text1"/>
          <w:lang w:val="en-UG"/>
        </w:rPr>
        <w:t>and Data Collection</w:t>
      </w:r>
      <w:r w:rsidR="002A566D">
        <w:rPr>
          <w:rFonts w:cstheme="majorHAnsi"/>
          <w:color w:val="000000" w:themeColor="text1"/>
          <w:lang w:val="en-UG"/>
        </w:rPr>
        <w:t>.</w:t>
      </w:r>
    </w:p>
    <w:p w14:paraId="2CAD93FA" w14:textId="77777777" w:rsidR="00C80120" w:rsidRPr="00C80120" w:rsidRDefault="00C80120" w:rsidP="0083302A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>Describe your proposed approach for:</w:t>
      </w:r>
    </w:p>
    <w:p w14:paraId="1A12A707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Stakeholder identification and engagement. </w:t>
      </w:r>
    </w:p>
    <w:p w14:paraId="589E7CC7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>Key Informant Interviews (</w:t>
      </w:r>
      <w:proofErr w:type="spellStart"/>
      <w:r w:rsidRPr="00C80120">
        <w:rPr>
          <w:rFonts w:asciiTheme="majorHAnsi" w:hAnsiTheme="majorHAnsi" w:cstheme="majorHAnsi"/>
          <w:color w:val="000000" w:themeColor="text1"/>
          <w:lang w:val="en-UG"/>
        </w:rPr>
        <w:t>KIIs</w:t>
      </w:r>
      <w:proofErr w:type="spellEnd"/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). </w:t>
      </w:r>
    </w:p>
    <w:p w14:paraId="5325B1D6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>Focus Group Discussions (</w:t>
      </w:r>
      <w:proofErr w:type="spellStart"/>
      <w:r w:rsidRPr="00C80120">
        <w:rPr>
          <w:rFonts w:asciiTheme="majorHAnsi" w:hAnsiTheme="majorHAnsi" w:cstheme="majorHAnsi"/>
          <w:color w:val="000000" w:themeColor="text1"/>
          <w:lang w:val="en-UG"/>
        </w:rPr>
        <w:t>FGDs</w:t>
      </w:r>
      <w:proofErr w:type="spellEnd"/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). </w:t>
      </w:r>
    </w:p>
    <w:p w14:paraId="68244CE2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lastRenderedPageBreak/>
        <w:t xml:space="preserve">Sampling strategy. </w:t>
      </w:r>
    </w:p>
    <w:p w14:paraId="53A67AC1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Data collection methods. </w:t>
      </w:r>
    </w:p>
    <w:p w14:paraId="34C0133C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Collection and analysis of sex-disaggregated data. </w:t>
      </w:r>
    </w:p>
    <w:p w14:paraId="47AEA576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Inclusion of women and youth. </w:t>
      </w:r>
    </w:p>
    <w:p w14:paraId="120E7058" w14:textId="77777777" w:rsidR="00C80120" w:rsidRPr="00C80120" w:rsidRDefault="00C80120" w:rsidP="00C80120">
      <w:pPr>
        <w:pStyle w:val="ListBullet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 xml:space="preserve">Data quality assurance measures. </w:t>
      </w:r>
    </w:p>
    <w:p w14:paraId="1D862C1B" w14:textId="2D933747" w:rsidR="0083302A" w:rsidRPr="0083302A" w:rsidRDefault="002A566D" w:rsidP="0083302A">
      <w:pPr>
        <w:pStyle w:val="Heading2"/>
        <w:rPr>
          <w:color w:val="000000" w:themeColor="text1"/>
          <w:sz w:val="22"/>
          <w:szCs w:val="22"/>
          <w:lang w:val="en-UG"/>
        </w:rPr>
      </w:pPr>
      <w:r w:rsidRPr="0083302A">
        <w:rPr>
          <w:color w:val="000000" w:themeColor="text1"/>
          <w:sz w:val="22"/>
          <w:szCs w:val="22"/>
        </w:rPr>
        <w:t xml:space="preserve">3.3 </w:t>
      </w:r>
      <w:r w:rsidRPr="0083302A">
        <w:rPr>
          <w:color w:val="000000" w:themeColor="text1"/>
          <w:sz w:val="22"/>
          <w:szCs w:val="22"/>
          <w:lang w:val="en-UG"/>
        </w:rPr>
        <w:t>Intervention</w:t>
      </w:r>
      <w:r w:rsidR="0083302A" w:rsidRPr="0083302A">
        <w:rPr>
          <w:color w:val="000000" w:themeColor="text1"/>
          <w:sz w:val="22"/>
          <w:szCs w:val="22"/>
          <w:lang w:val="en-UG"/>
        </w:rPr>
        <w:t xml:space="preserve"> Assessment, Comparison and Prioritisation</w:t>
      </w:r>
      <w:r w:rsidR="0083302A">
        <w:rPr>
          <w:color w:val="000000" w:themeColor="text1"/>
          <w:sz w:val="22"/>
          <w:szCs w:val="22"/>
          <w:lang w:val="en-UG"/>
        </w:rPr>
        <w:t>.</w:t>
      </w:r>
    </w:p>
    <w:p w14:paraId="3F56BA76" w14:textId="77777777" w:rsidR="0083302A" w:rsidRPr="00C80120" w:rsidRDefault="0083302A" w:rsidP="0083302A">
      <w:pPr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>Describe how intervention options will be:</w:t>
      </w:r>
    </w:p>
    <w:p w14:paraId="7D3C129C" w14:textId="77777777" w:rsidR="0083302A" w:rsidRPr="002A566D" w:rsidRDefault="0083302A" w:rsidP="002A566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lang w:val="en-UG"/>
        </w:rPr>
      </w:pPr>
      <w:r w:rsidRPr="002A566D">
        <w:rPr>
          <w:rFonts w:asciiTheme="majorHAnsi" w:hAnsiTheme="majorHAnsi" w:cstheme="majorHAnsi"/>
          <w:lang w:val="en-UG"/>
        </w:rPr>
        <w:t xml:space="preserve">Assessed against the agreed evaluation criteria. </w:t>
      </w:r>
    </w:p>
    <w:p w14:paraId="04A2F166" w14:textId="77777777" w:rsidR="0083302A" w:rsidRPr="002A566D" w:rsidRDefault="0083302A" w:rsidP="002A566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lang w:val="en-UG"/>
        </w:rPr>
      </w:pPr>
      <w:r w:rsidRPr="002A566D">
        <w:rPr>
          <w:rFonts w:asciiTheme="majorHAnsi" w:hAnsiTheme="majorHAnsi" w:cstheme="majorHAnsi"/>
          <w:lang w:val="en-UG"/>
        </w:rPr>
        <w:t xml:space="preserve">Compared using the proposed analytical framework. </w:t>
      </w:r>
    </w:p>
    <w:p w14:paraId="7A1379F1" w14:textId="77777777" w:rsidR="0083302A" w:rsidRPr="002A566D" w:rsidRDefault="0083302A" w:rsidP="002A566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lang w:val="en-UG"/>
        </w:rPr>
      </w:pPr>
      <w:r w:rsidRPr="002A566D">
        <w:rPr>
          <w:rFonts w:asciiTheme="majorHAnsi" w:hAnsiTheme="majorHAnsi" w:cstheme="majorHAnsi"/>
          <w:lang w:val="en-UG"/>
        </w:rPr>
        <w:t xml:space="preserve">Ranked and prioritised. </w:t>
      </w:r>
    </w:p>
    <w:p w14:paraId="583A12FA" w14:textId="77777777" w:rsidR="0083302A" w:rsidRPr="002A566D" w:rsidRDefault="0083302A" w:rsidP="002A566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lang w:val="en-UG"/>
        </w:rPr>
      </w:pPr>
      <w:r w:rsidRPr="002A566D">
        <w:rPr>
          <w:rFonts w:asciiTheme="majorHAnsi" w:hAnsiTheme="majorHAnsi" w:cstheme="majorHAnsi"/>
          <w:lang w:val="en-UG"/>
        </w:rPr>
        <w:t xml:space="preserve">Evaluated for opportunities, constraints, costs, risks, adoption considerations, expected impacts, and implementation requirements. </w:t>
      </w:r>
    </w:p>
    <w:p w14:paraId="3BAEA511" w14:textId="1F7B27BA" w:rsidR="00987FAA" w:rsidRDefault="00000000" w:rsidP="0083302A">
      <w:pPr>
        <w:pStyle w:val="Heading3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Intervention Assessment Framework</w:t>
      </w:r>
      <w:r w:rsidR="003C3EEB">
        <w:rPr>
          <w:rFonts w:cstheme="majorHAns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5549"/>
      </w:tblGrid>
      <w:tr w:rsidR="003C3EEB" w:rsidRPr="003C3EEB" w14:paraId="4A86BEEB" w14:textId="77777777" w:rsidTr="003C3EEB">
        <w:trPr>
          <w:trHeight w:val="290"/>
        </w:trPr>
        <w:tc>
          <w:tcPr>
            <w:tcW w:w="3100" w:type="dxa"/>
            <w:hideMark/>
          </w:tcPr>
          <w:p w14:paraId="104F3081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Assessment Criterion</w:t>
            </w:r>
          </w:p>
        </w:tc>
        <w:tc>
          <w:tcPr>
            <w:tcW w:w="5600" w:type="dxa"/>
            <w:hideMark/>
          </w:tcPr>
          <w:p w14:paraId="49047198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Proposed Assessment Approach.</w:t>
            </w:r>
          </w:p>
        </w:tc>
      </w:tr>
      <w:tr w:rsidR="003C3EEB" w:rsidRPr="003C3EEB" w14:paraId="1339D785" w14:textId="77777777" w:rsidTr="003C3EEB">
        <w:trPr>
          <w:trHeight w:val="290"/>
        </w:trPr>
        <w:tc>
          <w:tcPr>
            <w:tcW w:w="3100" w:type="dxa"/>
            <w:hideMark/>
          </w:tcPr>
          <w:p w14:paraId="2E570A06" w14:textId="786E4E6A" w:rsidR="003C3EEB" w:rsidRPr="003C3EEB" w:rsidRDefault="003C3EEB">
            <w:r w:rsidRPr="003C3EEB">
              <w:t>Climate resilience impact</w:t>
            </w:r>
            <w:r>
              <w:t>.</w:t>
            </w:r>
          </w:p>
        </w:tc>
        <w:tc>
          <w:tcPr>
            <w:tcW w:w="5600" w:type="dxa"/>
            <w:hideMark/>
          </w:tcPr>
          <w:p w14:paraId="76B99A3B" w14:textId="0FE8FE3E" w:rsidR="003C3EEB" w:rsidRDefault="003C3EEB"/>
          <w:p w14:paraId="5C285B0D" w14:textId="0D88AE66" w:rsidR="003C3EEB" w:rsidRPr="003C3EEB" w:rsidRDefault="003C3EEB"/>
        </w:tc>
      </w:tr>
      <w:tr w:rsidR="003C3EEB" w:rsidRPr="003C3EEB" w14:paraId="6F6E1A76" w14:textId="77777777" w:rsidTr="003C3EEB">
        <w:trPr>
          <w:trHeight w:val="580"/>
        </w:trPr>
        <w:tc>
          <w:tcPr>
            <w:tcW w:w="3100" w:type="dxa"/>
            <w:hideMark/>
          </w:tcPr>
          <w:p w14:paraId="2D0DBBF8" w14:textId="3AC32AB3" w:rsidR="003C3EEB" w:rsidRPr="003C3EEB" w:rsidRDefault="003C3EEB">
            <w:r w:rsidRPr="003C3EEB">
              <w:t>Farmer adoption and accessibility</w:t>
            </w:r>
            <w:r>
              <w:t>.</w:t>
            </w:r>
          </w:p>
        </w:tc>
        <w:tc>
          <w:tcPr>
            <w:tcW w:w="5600" w:type="dxa"/>
            <w:hideMark/>
          </w:tcPr>
          <w:p w14:paraId="02F0EAD8" w14:textId="77777777" w:rsidR="003C3EEB" w:rsidRPr="003C3EEB" w:rsidRDefault="003C3EEB">
            <w:r w:rsidRPr="003C3EEB">
              <w:t> </w:t>
            </w:r>
          </w:p>
        </w:tc>
      </w:tr>
      <w:tr w:rsidR="003C3EEB" w:rsidRPr="003C3EEB" w14:paraId="6DC06956" w14:textId="77777777" w:rsidTr="003C3EEB">
        <w:trPr>
          <w:trHeight w:val="580"/>
        </w:trPr>
        <w:tc>
          <w:tcPr>
            <w:tcW w:w="3100" w:type="dxa"/>
            <w:hideMark/>
          </w:tcPr>
          <w:p w14:paraId="6DFA1156" w14:textId="6C49E7F8" w:rsidR="003C3EEB" w:rsidRPr="003C3EEB" w:rsidRDefault="003C3EEB">
            <w:r w:rsidRPr="003C3EEB">
              <w:t>Financial viability and affordability</w:t>
            </w:r>
            <w:r>
              <w:t>.</w:t>
            </w:r>
          </w:p>
        </w:tc>
        <w:tc>
          <w:tcPr>
            <w:tcW w:w="5600" w:type="dxa"/>
            <w:hideMark/>
          </w:tcPr>
          <w:p w14:paraId="2D77F360" w14:textId="77777777" w:rsidR="003C3EEB" w:rsidRPr="003C3EEB" w:rsidRDefault="003C3EEB">
            <w:r w:rsidRPr="003C3EEB">
              <w:t> </w:t>
            </w:r>
          </w:p>
        </w:tc>
      </w:tr>
      <w:tr w:rsidR="003C3EEB" w:rsidRPr="003C3EEB" w14:paraId="7CC33E8A" w14:textId="77777777" w:rsidTr="003C3EEB">
        <w:trPr>
          <w:trHeight w:val="290"/>
        </w:trPr>
        <w:tc>
          <w:tcPr>
            <w:tcW w:w="3100" w:type="dxa"/>
            <w:hideMark/>
          </w:tcPr>
          <w:p w14:paraId="099602AE" w14:textId="6A551837" w:rsidR="003C3EEB" w:rsidRPr="003C3EEB" w:rsidRDefault="003C3EEB">
            <w:r w:rsidRPr="003C3EEB">
              <w:t>Productivity and income impact</w:t>
            </w:r>
            <w:r>
              <w:t>.</w:t>
            </w:r>
          </w:p>
        </w:tc>
        <w:tc>
          <w:tcPr>
            <w:tcW w:w="5600" w:type="dxa"/>
            <w:hideMark/>
          </w:tcPr>
          <w:p w14:paraId="5AF17931" w14:textId="77777777" w:rsidR="003C3EEB" w:rsidRPr="003C3EEB" w:rsidRDefault="003C3EEB">
            <w:r w:rsidRPr="003C3EEB">
              <w:t> </w:t>
            </w:r>
          </w:p>
        </w:tc>
      </w:tr>
      <w:tr w:rsidR="003C3EEB" w:rsidRPr="003C3EEB" w14:paraId="6173ED5B" w14:textId="77777777" w:rsidTr="003C3EEB">
        <w:trPr>
          <w:trHeight w:val="290"/>
        </w:trPr>
        <w:tc>
          <w:tcPr>
            <w:tcW w:w="3100" w:type="dxa"/>
            <w:hideMark/>
          </w:tcPr>
          <w:p w14:paraId="694329FE" w14:textId="5D8EF163" w:rsidR="003C3EEB" w:rsidRPr="003C3EEB" w:rsidRDefault="003C3EEB">
            <w:r w:rsidRPr="003C3EEB">
              <w:t>Operational practicality</w:t>
            </w:r>
            <w:r>
              <w:t>.</w:t>
            </w:r>
          </w:p>
        </w:tc>
        <w:tc>
          <w:tcPr>
            <w:tcW w:w="5600" w:type="dxa"/>
            <w:hideMark/>
          </w:tcPr>
          <w:p w14:paraId="50AEEAD6" w14:textId="77777777" w:rsidR="003C3EEB" w:rsidRPr="003C3EEB" w:rsidRDefault="003C3EEB">
            <w:r w:rsidRPr="003C3EEB">
              <w:t> </w:t>
            </w:r>
          </w:p>
        </w:tc>
      </w:tr>
      <w:tr w:rsidR="003C3EEB" w:rsidRPr="003C3EEB" w14:paraId="12F756E8" w14:textId="77777777" w:rsidTr="003C3EEB">
        <w:trPr>
          <w:trHeight w:val="290"/>
        </w:trPr>
        <w:tc>
          <w:tcPr>
            <w:tcW w:w="3100" w:type="dxa"/>
            <w:hideMark/>
          </w:tcPr>
          <w:p w14:paraId="37659F31" w14:textId="4FCF4306" w:rsidR="003C3EEB" w:rsidRPr="003C3EEB" w:rsidRDefault="003C3EEB">
            <w:r w:rsidRPr="003C3EEB">
              <w:t>Scalability and sustainability</w:t>
            </w:r>
            <w:r>
              <w:t>.</w:t>
            </w:r>
          </w:p>
        </w:tc>
        <w:tc>
          <w:tcPr>
            <w:tcW w:w="5600" w:type="dxa"/>
            <w:hideMark/>
          </w:tcPr>
          <w:p w14:paraId="5098DA30" w14:textId="77777777" w:rsidR="003C3EEB" w:rsidRPr="003C3EEB" w:rsidRDefault="003C3EEB">
            <w:r w:rsidRPr="003C3EEB">
              <w:t> </w:t>
            </w:r>
          </w:p>
        </w:tc>
      </w:tr>
    </w:tbl>
    <w:p w14:paraId="5E15B3EE" w14:textId="77777777" w:rsidR="003C3EEB" w:rsidRPr="003C3EEB" w:rsidRDefault="003C3EEB" w:rsidP="003C3EEB"/>
    <w:p w14:paraId="0E056222" w14:textId="54581AE3" w:rsidR="0083302A" w:rsidRPr="002A566D" w:rsidRDefault="0083302A" w:rsidP="002A566D">
      <w:pPr>
        <w:pStyle w:val="Heading2"/>
        <w:rPr>
          <w:color w:val="000000" w:themeColor="text1"/>
          <w:sz w:val="22"/>
          <w:szCs w:val="22"/>
          <w:lang w:val="en-UG"/>
        </w:rPr>
      </w:pPr>
      <w:r w:rsidRPr="002A566D">
        <w:rPr>
          <w:color w:val="000000" w:themeColor="text1"/>
          <w:sz w:val="22"/>
          <w:szCs w:val="22"/>
          <w:lang w:val="en-UG"/>
        </w:rPr>
        <w:t>3.4 Validation of Findings</w:t>
      </w:r>
      <w:r w:rsidR="002A566D" w:rsidRPr="002A566D">
        <w:rPr>
          <w:color w:val="000000" w:themeColor="text1"/>
          <w:sz w:val="22"/>
          <w:szCs w:val="22"/>
          <w:lang w:val="en-UG"/>
        </w:rPr>
        <w:t>.</w:t>
      </w:r>
    </w:p>
    <w:p w14:paraId="7F92709D" w14:textId="77777777" w:rsidR="0083302A" w:rsidRPr="00C80120" w:rsidRDefault="0083302A" w:rsidP="0083302A">
      <w:pPr>
        <w:pStyle w:val="ListBullet"/>
        <w:rPr>
          <w:rFonts w:asciiTheme="majorHAnsi" w:hAnsiTheme="majorHAnsi" w:cstheme="majorHAnsi"/>
          <w:color w:val="000000" w:themeColor="text1"/>
          <w:lang w:val="en-UG"/>
        </w:rPr>
      </w:pPr>
      <w:r w:rsidRPr="00C80120">
        <w:rPr>
          <w:rFonts w:asciiTheme="majorHAnsi" w:hAnsiTheme="majorHAnsi" w:cstheme="majorHAnsi"/>
          <w:color w:val="000000" w:themeColor="text1"/>
          <w:lang w:val="en-UG"/>
        </w:rPr>
        <w:t>Describe how preliminary findings and recommendations will be validated with Latek Stay Alliance Uganda and other stakeholders, and how stakeholder feedback will be incorporated into the Final Report.</w:t>
      </w:r>
    </w:p>
    <w:p w14:paraId="6886B033" w14:textId="1443286E" w:rsidR="00987FAA" w:rsidRPr="0083302A" w:rsidRDefault="0083302A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83302A">
        <w:rPr>
          <w:rFonts w:cstheme="majorHAnsi"/>
          <w:color w:val="000000" w:themeColor="text1"/>
          <w:sz w:val="24"/>
          <w:szCs w:val="24"/>
        </w:rPr>
        <w:t>4</w:t>
      </w:r>
      <w:r w:rsidR="00000000" w:rsidRPr="0083302A">
        <w:rPr>
          <w:rFonts w:cstheme="majorHAnsi"/>
          <w:color w:val="000000" w:themeColor="text1"/>
          <w:sz w:val="24"/>
          <w:szCs w:val="24"/>
        </w:rPr>
        <w:t>. Work Plan and Implementation Schedule</w:t>
      </w:r>
      <w:r w:rsidR="003C3EEB" w:rsidRPr="0083302A">
        <w:rPr>
          <w:rFonts w:cstheme="majorHAnsi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3C3EEB" w:rsidRPr="003C3EEB" w14:paraId="16C6F3B7" w14:textId="77777777" w:rsidTr="002A566D">
        <w:trPr>
          <w:trHeight w:val="290"/>
        </w:trPr>
        <w:tc>
          <w:tcPr>
            <w:tcW w:w="2472" w:type="dxa"/>
            <w:hideMark/>
          </w:tcPr>
          <w:p w14:paraId="41F56BA7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Activity</w:t>
            </w:r>
          </w:p>
        </w:tc>
        <w:tc>
          <w:tcPr>
            <w:tcW w:w="798" w:type="dxa"/>
            <w:hideMark/>
          </w:tcPr>
          <w:p w14:paraId="7F2FB4F0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1</w:t>
            </w:r>
          </w:p>
        </w:tc>
        <w:tc>
          <w:tcPr>
            <w:tcW w:w="798" w:type="dxa"/>
            <w:hideMark/>
          </w:tcPr>
          <w:p w14:paraId="643D6222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2</w:t>
            </w:r>
          </w:p>
        </w:tc>
        <w:tc>
          <w:tcPr>
            <w:tcW w:w="798" w:type="dxa"/>
            <w:hideMark/>
          </w:tcPr>
          <w:p w14:paraId="21EA9170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3</w:t>
            </w:r>
          </w:p>
        </w:tc>
        <w:tc>
          <w:tcPr>
            <w:tcW w:w="798" w:type="dxa"/>
            <w:hideMark/>
          </w:tcPr>
          <w:p w14:paraId="3EDA3C6C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4</w:t>
            </w:r>
          </w:p>
        </w:tc>
        <w:tc>
          <w:tcPr>
            <w:tcW w:w="798" w:type="dxa"/>
            <w:hideMark/>
          </w:tcPr>
          <w:p w14:paraId="554CC0B1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5</w:t>
            </w:r>
          </w:p>
        </w:tc>
        <w:tc>
          <w:tcPr>
            <w:tcW w:w="798" w:type="dxa"/>
            <w:hideMark/>
          </w:tcPr>
          <w:p w14:paraId="7C892EBF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6</w:t>
            </w:r>
          </w:p>
        </w:tc>
        <w:tc>
          <w:tcPr>
            <w:tcW w:w="798" w:type="dxa"/>
            <w:hideMark/>
          </w:tcPr>
          <w:p w14:paraId="35D35D88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7</w:t>
            </w:r>
          </w:p>
        </w:tc>
        <w:tc>
          <w:tcPr>
            <w:tcW w:w="798" w:type="dxa"/>
            <w:hideMark/>
          </w:tcPr>
          <w:p w14:paraId="08B805E6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Week 8</w:t>
            </w:r>
          </w:p>
        </w:tc>
      </w:tr>
      <w:tr w:rsidR="003C3EEB" w:rsidRPr="003C3EEB" w14:paraId="3816A71F" w14:textId="77777777" w:rsidTr="002A566D">
        <w:trPr>
          <w:trHeight w:val="290"/>
        </w:trPr>
        <w:tc>
          <w:tcPr>
            <w:tcW w:w="2472" w:type="dxa"/>
            <w:noWrap/>
            <w:hideMark/>
          </w:tcPr>
          <w:p w14:paraId="69807EEE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01926D4C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6977A13F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2D71E746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05C23144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05E8A019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4852A0DE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24F250EC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7F173344" w14:textId="77777777" w:rsidR="003C3EEB" w:rsidRPr="003C3EEB" w:rsidRDefault="003C3EEB">
            <w:pPr>
              <w:rPr>
                <w:b/>
                <w:bCs/>
              </w:rPr>
            </w:pPr>
            <w:r w:rsidRPr="003C3EEB">
              <w:rPr>
                <w:b/>
                <w:bCs/>
              </w:rPr>
              <w:t> </w:t>
            </w:r>
          </w:p>
        </w:tc>
      </w:tr>
    </w:tbl>
    <w:p w14:paraId="3CBC94CF" w14:textId="5D301400" w:rsidR="00987FAA" w:rsidRDefault="0083302A">
      <w:pPr>
        <w:pStyle w:val="Heading2"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>5</w:t>
      </w:r>
      <w:r w:rsidR="00000000" w:rsidRPr="003C3EEB">
        <w:rPr>
          <w:rFonts w:cstheme="majorHAnsi"/>
          <w:color w:val="000000" w:themeColor="text1"/>
        </w:rPr>
        <w:t>. Proposed Team Composition</w:t>
      </w:r>
      <w:r>
        <w:rPr>
          <w:rFonts w:cstheme="majorHAns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9"/>
        <w:gridCol w:w="1664"/>
        <w:gridCol w:w="2028"/>
        <w:gridCol w:w="2289"/>
      </w:tblGrid>
      <w:tr w:rsidR="0083302A" w:rsidRPr="0083302A" w14:paraId="0695F1F6" w14:textId="77777777" w:rsidTr="0083302A">
        <w:trPr>
          <w:trHeight w:val="290"/>
        </w:trPr>
        <w:tc>
          <w:tcPr>
            <w:tcW w:w="3100" w:type="dxa"/>
            <w:hideMark/>
          </w:tcPr>
          <w:p w14:paraId="198524F2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Name</w:t>
            </w:r>
          </w:p>
        </w:tc>
        <w:tc>
          <w:tcPr>
            <w:tcW w:w="1800" w:type="dxa"/>
            <w:hideMark/>
          </w:tcPr>
          <w:p w14:paraId="23E727F1" w14:textId="77901E0F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Position</w:t>
            </w:r>
            <w:r>
              <w:rPr>
                <w:b/>
                <w:bCs/>
              </w:rPr>
              <w:t>.</w:t>
            </w:r>
          </w:p>
        </w:tc>
        <w:tc>
          <w:tcPr>
            <w:tcW w:w="2060" w:type="dxa"/>
            <w:hideMark/>
          </w:tcPr>
          <w:p w14:paraId="75F3FBB9" w14:textId="061BE796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Responsibilities</w:t>
            </w:r>
            <w:r>
              <w:rPr>
                <w:b/>
                <w:bCs/>
              </w:rPr>
              <w:t>.</w:t>
            </w:r>
          </w:p>
        </w:tc>
        <w:tc>
          <w:tcPr>
            <w:tcW w:w="2640" w:type="dxa"/>
            <w:hideMark/>
          </w:tcPr>
          <w:p w14:paraId="2C0CEABC" w14:textId="6EDE2AF8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Level of Effort</w:t>
            </w:r>
            <w:r>
              <w:rPr>
                <w:b/>
                <w:bCs/>
              </w:rPr>
              <w:t>.</w:t>
            </w:r>
          </w:p>
        </w:tc>
      </w:tr>
      <w:tr w:rsidR="0083302A" w:rsidRPr="0083302A" w14:paraId="58C7D519" w14:textId="77777777" w:rsidTr="0083302A">
        <w:trPr>
          <w:trHeight w:val="290"/>
        </w:trPr>
        <w:tc>
          <w:tcPr>
            <w:tcW w:w="3100" w:type="dxa"/>
            <w:hideMark/>
          </w:tcPr>
          <w:p w14:paraId="5432860C" w14:textId="77777777" w:rsid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  <w:p w14:paraId="41701EAB" w14:textId="77777777" w:rsidR="0083302A" w:rsidRPr="0083302A" w:rsidRDefault="0083302A">
            <w:pPr>
              <w:rPr>
                <w:b/>
                <w:bCs/>
              </w:rPr>
            </w:pPr>
          </w:p>
        </w:tc>
        <w:tc>
          <w:tcPr>
            <w:tcW w:w="1800" w:type="dxa"/>
            <w:hideMark/>
          </w:tcPr>
          <w:p w14:paraId="055557B9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2060" w:type="dxa"/>
            <w:hideMark/>
          </w:tcPr>
          <w:p w14:paraId="36130044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2640" w:type="dxa"/>
            <w:hideMark/>
          </w:tcPr>
          <w:p w14:paraId="11FE030D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</w:tr>
      <w:tr w:rsidR="0083302A" w:rsidRPr="0083302A" w14:paraId="004EF061" w14:textId="77777777" w:rsidTr="0083302A">
        <w:trPr>
          <w:trHeight w:val="290"/>
        </w:trPr>
        <w:tc>
          <w:tcPr>
            <w:tcW w:w="3100" w:type="dxa"/>
            <w:hideMark/>
          </w:tcPr>
          <w:p w14:paraId="00B20289" w14:textId="77777777" w:rsid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  <w:p w14:paraId="054715F3" w14:textId="77777777" w:rsidR="0083302A" w:rsidRPr="0083302A" w:rsidRDefault="0083302A">
            <w:pPr>
              <w:rPr>
                <w:b/>
                <w:bCs/>
              </w:rPr>
            </w:pPr>
          </w:p>
        </w:tc>
        <w:tc>
          <w:tcPr>
            <w:tcW w:w="1800" w:type="dxa"/>
            <w:hideMark/>
          </w:tcPr>
          <w:p w14:paraId="1321B40B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2060" w:type="dxa"/>
            <w:hideMark/>
          </w:tcPr>
          <w:p w14:paraId="0F04B648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2640" w:type="dxa"/>
            <w:hideMark/>
          </w:tcPr>
          <w:p w14:paraId="42D1A90B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</w:tr>
    </w:tbl>
    <w:p w14:paraId="6ED358C8" w14:textId="77777777" w:rsidR="0083302A" w:rsidRPr="0083302A" w:rsidRDefault="0083302A" w:rsidP="0083302A"/>
    <w:p w14:paraId="02780F24" w14:textId="481801E8" w:rsidR="00987FAA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lastRenderedPageBreak/>
        <w:t>8. Relevant Experience</w:t>
      </w:r>
      <w:r w:rsidR="0083302A">
        <w:rPr>
          <w:rFonts w:cstheme="majorHAnsi"/>
          <w:color w:val="000000" w:themeColor="text1"/>
        </w:rPr>
        <w:t>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527"/>
        <w:gridCol w:w="1675"/>
        <w:gridCol w:w="1914"/>
        <w:gridCol w:w="1343"/>
        <w:gridCol w:w="901"/>
        <w:gridCol w:w="1424"/>
      </w:tblGrid>
      <w:tr w:rsidR="0083302A" w:rsidRPr="0083302A" w14:paraId="5B2C6D1C" w14:textId="77777777" w:rsidTr="002E5DF4">
        <w:trPr>
          <w:trHeight w:val="290"/>
        </w:trPr>
        <w:tc>
          <w:tcPr>
            <w:tcW w:w="1527" w:type="dxa"/>
            <w:hideMark/>
          </w:tcPr>
          <w:p w14:paraId="1D522C13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Client</w:t>
            </w:r>
          </w:p>
        </w:tc>
        <w:tc>
          <w:tcPr>
            <w:tcW w:w="1675" w:type="dxa"/>
            <w:hideMark/>
          </w:tcPr>
          <w:p w14:paraId="747184EE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Assignment.</w:t>
            </w:r>
          </w:p>
        </w:tc>
        <w:tc>
          <w:tcPr>
            <w:tcW w:w="1914" w:type="dxa"/>
            <w:hideMark/>
          </w:tcPr>
          <w:p w14:paraId="420588DC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Country.</w:t>
            </w:r>
          </w:p>
        </w:tc>
        <w:tc>
          <w:tcPr>
            <w:tcW w:w="1343" w:type="dxa"/>
            <w:hideMark/>
          </w:tcPr>
          <w:p w14:paraId="69603710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Duration.</w:t>
            </w:r>
          </w:p>
        </w:tc>
        <w:tc>
          <w:tcPr>
            <w:tcW w:w="901" w:type="dxa"/>
            <w:hideMark/>
          </w:tcPr>
          <w:p w14:paraId="2B2D442B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Value.</w:t>
            </w:r>
          </w:p>
        </w:tc>
        <w:tc>
          <w:tcPr>
            <w:tcW w:w="1424" w:type="dxa"/>
            <w:hideMark/>
          </w:tcPr>
          <w:p w14:paraId="029CF9EB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Reference.</w:t>
            </w:r>
          </w:p>
        </w:tc>
      </w:tr>
      <w:tr w:rsidR="0083302A" w:rsidRPr="0083302A" w14:paraId="6C268C9D" w14:textId="77777777" w:rsidTr="002E5DF4">
        <w:trPr>
          <w:trHeight w:val="290"/>
        </w:trPr>
        <w:tc>
          <w:tcPr>
            <w:tcW w:w="1527" w:type="dxa"/>
            <w:noWrap/>
            <w:hideMark/>
          </w:tcPr>
          <w:p w14:paraId="5262A29D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1675" w:type="dxa"/>
            <w:noWrap/>
            <w:hideMark/>
          </w:tcPr>
          <w:p w14:paraId="2D0550E8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1914" w:type="dxa"/>
            <w:noWrap/>
            <w:hideMark/>
          </w:tcPr>
          <w:p w14:paraId="3FFD8F06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1343" w:type="dxa"/>
            <w:noWrap/>
            <w:hideMark/>
          </w:tcPr>
          <w:p w14:paraId="7D64C29A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1D8A7D97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6500D635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</w:tr>
    </w:tbl>
    <w:p w14:paraId="0AC1629E" w14:textId="77777777" w:rsidR="0083302A" w:rsidRPr="0083302A" w:rsidRDefault="0083302A" w:rsidP="0083302A"/>
    <w:p w14:paraId="69E35B08" w14:textId="1DF81C5B" w:rsidR="00987FAA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9. Risks and Mitigation Measures</w:t>
      </w:r>
      <w:r w:rsidR="0083302A">
        <w:rPr>
          <w:rFonts w:cstheme="majorHAns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1800"/>
        <w:gridCol w:w="2060"/>
        <w:gridCol w:w="1440"/>
      </w:tblGrid>
      <w:tr w:rsidR="0083302A" w:rsidRPr="0083302A" w14:paraId="73FA02F3" w14:textId="77777777" w:rsidTr="0083302A">
        <w:trPr>
          <w:trHeight w:val="290"/>
        </w:trPr>
        <w:tc>
          <w:tcPr>
            <w:tcW w:w="1640" w:type="dxa"/>
            <w:hideMark/>
          </w:tcPr>
          <w:p w14:paraId="5D28EA36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Risk</w:t>
            </w:r>
          </w:p>
        </w:tc>
        <w:tc>
          <w:tcPr>
            <w:tcW w:w="1800" w:type="dxa"/>
            <w:hideMark/>
          </w:tcPr>
          <w:p w14:paraId="05AE104F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Likelihood</w:t>
            </w:r>
          </w:p>
        </w:tc>
        <w:tc>
          <w:tcPr>
            <w:tcW w:w="2060" w:type="dxa"/>
            <w:hideMark/>
          </w:tcPr>
          <w:p w14:paraId="01B44F64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Impact</w:t>
            </w:r>
          </w:p>
        </w:tc>
        <w:tc>
          <w:tcPr>
            <w:tcW w:w="1440" w:type="dxa"/>
            <w:hideMark/>
          </w:tcPr>
          <w:p w14:paraId="7D5654A4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Mitigation</w:t>
            </w:r>
          </w:p>
        </w:tc>
      </w:tr>
      <w:tr w:rsidR="0083302A" w:rsidRPr="0083302A" w14:paraId="2E728766" w14:textId="77777777" w:rsidTr="0083302A">
        <w:trPr>
          <w:trHeight w:val="290"/>
        </w:trPr>
        <w:tc>
          <w:tcPr>
            <w:tcW w:w="1640" w:type="dxa"/>
            <w:noWrap/>
            <w:hideMark/>
          </w:tcPr>
          <w:p w14:paraId="59502048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1800" w:type="dxa"/>
            <w:noWrap/>
            <w:hideMark/>
          </w:tcPr>
          <w:p w14:paraId="71F35BAB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010B672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3C33E8B0" w14:textId="77777777" w:rsidR="0083302A" w:rsidRPr="0083302A" w:rsidRDefault="0083302A">
            <w:pPr>
              <w:rPr>
                <w:b/>
                <w:bCs/>
              </w:rPr>
            </w:pPr>
            <w:r w:rsidRPr="0083302A">
              <w:rPr>
                <w:b/>
                <w:bCs/>
              </w:rPr>
              <w:t> </w:t>
            </w:r>
          </w:p>
        </w:tc>
      </w:tr>
    </w:tbl>
    <w:p w14:paraId="143496FE" w14:textId="2D06999E" w:rsidR="00987FAA" w:rsidRPr="003C3EEB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10. Assumptions</w:t>
      </w:r>
      <w:r w:rsidR="002E5DF4">
        <w:rPr>
          <w:rFonts w:cstheme="majorHAnsi"/>
          <w:color w:val="000000" w:themeColor="text1"/>
        </w:rPr>
        <w:t>,</w:t>
      </w:r>
    </w:p>
    <w:p w14:paraId="4091589A" w14:textId="77777777" w:rsidR="00987FAA" w:rsidRPr="003C3EEB" w:rsidRDefault="00000000">
      <w:pPr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State any assumptions underpinning the proposed methodology and work plan.</w:t>
      </w:r>
    </w:p>
    <w:p w14:paraId="2300ECFB" w14:textId="50A5FA03" w:rsidR="00987FAA" w:rsidRPr="003C3EEB" w:rsidRDefault="00000000">
      <w:pPr>
        <w:pStyle w:val="Heading2"/>
        <w:rPr>
          <w:rFonts w:cstheme="majorHAnsi"/>
          <w:color w:val="000000" w:themeColor="text1"/>
        </w:rPr>
      </w:pPr>
      <w:r w:rsidRPr="003C3EEB">
        <w:rPr>
          <w:rFonts w:cstheme="majorHAnsi"/>
          <w:color w:val="000000" w:themeColor="text1"/>
        </w:rPr>
        <w:t>11. Annexes</w:t>
      </w:r>
      <w:r w:rsidR="0083302A">
        <w:rPr>
          <w:rFonts w:cstheme="majorHAnsi"/>
          <w:color w:val="000000" w:themeColor="text1"/>
        </w:rPr>
        <w:t>.</w:t>
      </w:r>
    </w:p>
    <w:p w14:paraId="338D1232" w14:textId="690DF773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CVs</w:t>
      </w:r>
      <w:r w:rsidR="002A566D">
        <w:rPr>
          <w:rFonts w:asciiTheme="majorHAnsi" w:hAnsiTheme="majorHAnsi" w:cstheme="majorHAnsi"/>
          <w:color w:val="000000" w:themeColor="text1"/>
        </w:rPr>
        <w:t>.</w:t>
      </w:r>
    </w:p>
    <w:p w14:paraId="45FFD411" w14:textId="34C0F1EE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Company profile</w:t>
      </w:r>
      <w:r w:rsidR="002A566D">
        <w:rPr>
          <w:rFonts w:asciiTheme="majorHAnsi" w:hAnsiTheme="majorHAnsi" w:cstheme="majorHAnsi"/>
          <w:color w:val="000000" w:themeColor="text1"/>
        </w:rPr>
        <w:t>.</w:t>
      </w:r>
    </w:p>
    <w:p w14:paraId="02776A18" w14:textId="48B3CCB4" w:rsidR="00987FAA" w:rsidRPr="003C3EEB" w:rsidRDefault="00000000">
      <w:pPr>
        <w:pStyle w:val="ListBullet"/>
        <w:rPr>
          <w:rFonts w:asciiTheme="majorHAnsi" w:hAnsiTheme="majorHAnsi" w:cstheme="majorHAnsi"/>
          <w:color w:val="000000" w:themeColor="text1"/>
        </w:rPr>
      </w:pPr>
      <w:r w:rsidRPr="003C3EEB">
        <w:rPr>
          <w:rFonts w:asciiTheme="majorHAnsi" w:hAnsiTheme="majorHAnsi" w:cstheme="majorHAnsi"/>
          <w:color w:val="000000" w:themeColor="text1"/>
        </w:rPr>
        <w:t>References</w:t>
      </w:r>
      <w:r w:rsidR="002A566D">
        <w:rPr>
          <w:rFonts w:asciiTheme="majorHAnsi" w:hAnsiTheme="majorHAnsi" w:cstheme="majorHAnsi"/>
          <w:color w:val="000000" w:themeColor="text1"/>
        </w:rPr>
        <w:t>.</w:t>
      </w:r>
    </w:p>
    <w:p w14:paraId="240E4DB0" w14:textId="77777777" w:rsidR="00C80120" w:rsidRDefault="00C80120" w:rsidP="00C8012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</w:p>
    <w:p w14:paraId="1847D842" w14:textId="77777777" w:rsidR="00C80120" w:rsidRDefault="00C80120" w:rsidP="00C8012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</w:p>
    <w:p w14:paraId="10473F2F" w14:textId="77777777" w:rsidR="00C80120" w:rsidRDefault="00C80120" w:rsidP="00C8012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</w:p>
    <w:p w14:paraId="45B2A4D4" w14:textId="77777777" w:rsidR="00C80120" w:rsidRDefault="00C80120" w:rsidP="00C8012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 w:themeColor="text1"/>
        </w:rPr>
      </w:pPr>
    </w:p>
    <w:sectPr w:rsidR="00C801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494E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0914D7"/>
    <w:multiLevelType w:val="multilevel"/>
    <w:tmpl w:val="655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743A8"/>
    <w:multiLevelType w:val="multilevel"/>
    <w:tmpl w:val="66B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62CFB"/>
    <w:multiLevelType w:val="multilevel"/>
    <w:tmpl w:val="2A84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595B"/>
    <w:multiLevelType w:val="multilevel"/>
    <w:tmpl w:val="A68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72F19"/>
    <w:multiLevelType w:val="hybridMultilevel"/>
    <w:tmpl w:val="020266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01347"/>
    <w:multiLevelType w:val="multilevel"/>
    <w:tmpl w:val="5ED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8054">
    <w:abstractNumId w:val="8"/>
  </w:num>
  <w:num w:numId="2" w16cid:durableId="1109006270">
    <w:abstractNumId w:val="6"/>
  </w:num>
  <w:num w:numId="3" w16cid:durableId="1960797968">
    <w:abstractNumId w:val="5"/>
  </w:num>
  <w:num w:numId="4" w16cid:durableId="1623923837">
    <w:abstractNumId w:val="4"/>
  </w:num>
  <w:num w:numId="5" w16cid:durableId="654989872">
    <w:abstractNumId w:val="7"/>
  </w:num>
  <w:num w:numId="6" w16cid:durableId="524902201">
    <w:abstractNumId w:val="3"/>
  </w:num>
  <w:num w:numId="7" w16cid:durableId="411778413">
    <w:abstractNumId w:val="2"/>
  </w:num>
  <w:num w:numId="8" w16cid:durableId="1044908390">
    <w:abstractNumId w:val="1"/>
  </w:num>
  <w:num w:numId="9" w16cid:durableId="695159339">
    <w:abstractNumId w:val="0"/>
  </w:num>
  <w:num w:numId="10" w16cid:durableId="1288929245">
    <w:abstractNumId w:val="10"/>
  </w:num>
  <w:num w:numId="11" w16cid:durableId="1384676947">
    <w:abstractNumId w:val="14"/>
  </w:num>
  <w:num w:numId="12" w16cid:durableId="1474372633">
    <w:abstractNumId w:val="9"/>
  </w:num>
  <w:num w:numId="13" w16cid:durableId="381103245">
    <w:abstractNumId w:val="12"/>
  </w:num>
  <w:num w:numId="14" w16cid:durableId="1173686612">
    <w:abstractNumId w:val="11"/>
  </w:num>
  <w:num w:numId="15" w16cid:durableId="870344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66D"/>
    <w:rsid w:val="002E5DF4"/>
    <w:rsid w:val="00326F90"/>
    <w:rsid w:val="003C3EEB"/>
    <w:rsid w:val="005066E0"/>
    <w:rsid w:val="0083302A"/>
    <w:rsid w:val="00987FAA"/>
    <w:rsid w:val="00AA1D8D"/>
    <w:rsid w:val="00B47730"/>
    <w:rsid w:val="00C801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34A0C"/>
  <w14:defaultImageDpi w14:val="300"/>
  <w15:docId w15:val="{4F611B60-AFBA-4EDD-8BA4-0D1E4B98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Najjuma</cp:lastModifiedBy>
  <cp:revision>2</cp:revision>
  <dcterms:created xsi:type="dcterms:W3CDTF">2026-07-06T09:17:00Z</dcterms:created>
  <dcterms:modified xsi:type="dcterms:W3CDTF">2026-07-06T09:17:00Z</dcterms:modified>
  <cp:category/>
</cp:coreProperties>
</file>